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2D" w:rsidRPr="00F330BA" w:rsidRDefault="00275D2D" w:rsidP="00275D2D">
      <w:pPr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r w:rsidRPr="00F330B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Ćwiczenia rozwijające mowę</w:t>
      </w:r>
      <w:r w:rsidR="00F330BA" w:rsidRPr="00F330B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bookmarkEnd w:id="0"/>
    <w:p w:rsidR="00C3077F" w:rsidRPr="00442DBD" w:rsidRDefault="00C3077F" w:rsidP="00275D2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077F" w:rsidRDefault="006729A0" w:rsidP="006729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Odgłosy zwierząt</w:t>
      </w:r>
    </w:p>
    <w:p w:rsidR="006729A0" w:rsidRDefault="00442DBD" w:rsidP="006729A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Ćwiczenia słuchowe  rodzi</w:t>
      </w:r>
      <w:r w:rsidR="00076F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włącza odgłosy zwierząt. </w:t>
      </w:r>
      <w:r w:rsidR="006729A0"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r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daniem dziecka</w:t>
      </w:r>
      <w:r w:rsidR="006729A0"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jest naśladowani</w:t>
      </w:r>
      <w:r w:rsidR="00076F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6729A0"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wydawanych </w:t>
      </w:r>
      <w:r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odgłosów</w:t>
      </w:r>
      <w:r w:rsidR="006729A0"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zwierząt</w:t>
      </w:r>
      <w:r w:rsidR="006729A0"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ich </w:t>
      </w:r>
      <w:r w:rsidR="00076F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prawidłowe </w:t>
      </w:r>
      <w:r w:rsidR="006729A0" w:rsidRPr="0044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nazwanie</w:t>
      </w:r>
      <w:r w:rsidR="00076F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76F9C" w:rsidRPr="003337C5" w:rsidRDefault="00442D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Link</w:t>
      </w:r>
      <w:r w:rsidR="00C3077F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r w:rsid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nagraniem odgłosów zwierząt</w:t>
      </w:r>
      <w:r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C3077F">
        <w:t xml:space="preserve"> </w:t>
      </w:r>
      <w:hyperlink r:id="rId8" w:history="1">
        <w:r w:rsidRPr="003337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https://www.youtube.com/watch?v=qQtJP40a1Iw</w:t>
        </w:r>
      </w:hyperlink>
    </w:p>
    <w:p w:rsidR="00C31E3A" w:rsidRPr="00C3077F" w:rsidRDefault="00C31E3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Historyjka obrazkowa</w:t>
      </w:r>
    </w:p>
    <w:p w:rsidR="00094154" w:rsidRPr="00C3077F" w:rsidRDefault="00094154" w:rsidP="00FB711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Rodzic ro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zkłada na stole obrazki</w:t>
      </w:r>
      <w:r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Dziecko przygląda się ilustracją</w:t>
      </w:r>
      <w:r w:rsidR="00C3077F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Następnie dziecka  </w:t>
      </w:r>
      <w:r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zadaniem jest opowiedzenie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 się wydarzyło</w:t>
      </w:r>
      <w:r w:rsidR="00835E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danej ilustracji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(z pomocą rodzica)</w:t>
      </w:r>
      <w:r w:rsidR="00835E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Aby utrudnić</w:t>
      </w:r>
      <w:r w:rsidR="00835E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ćwiczenie możemy pociąć historyjkę obrazk</w:t>
      </w:r>
      <w:r w:rsidR="00C3077F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ową na kilka </w:t>
      </w:r>
      <w:r w:rsidR="00835E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części</w:t>
      </w:r>
      <w:r w:rsidR="00C3077F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5D2D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wymieszać je. </w:t>
      </w:r>
      <w:r w:rsidR="00F330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</w:t>
      </w:r>
      <w:r w:rsidR="00FB7119" w:rsidRPr="00C30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rosimy dziecko, by  ułożyło obrazek  według właściwej kolejności zdarzeń.</w:t>
      </w:r>
    </w:p>
    <w:p w:rsidR="00FB7119" w:rsidRPr="00FB7119" w:rsidRDefault="00FB71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4154" w:rsidRDefault="00FB7119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333333"/>
          <w:sz w:val="19"/>
          <w:szCs w:val="19"/>
          <w:shd w:val="clear" w:color="auto" w:fill="FFFFFF"/>
        </w:rPr>
        <w:drawing>
          <wp:inline distT="0" distB="0" distL="0" distR="0">
            <wp:extent cx="5286195" cy="5348377"/>
            <wp:effectExtent l="19050" t="0" r="0" b="0"/>
            <wp:docPr id="3" name="Obraz 2" descr="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737" cy="53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E3A" w:rsidRDefault="00FB7119">
      <w:r>
        <w:rPr>
          <w:noProof/>
        </w:rPr>
        <w:lastRenderedPageBreak/>
        <w:drawing>
          <wp:inline distT="0" distB="0" distL="0" distR="0">
            <wp:extent cx="5760648" cy="7970808"/>
            <wp:effectExtent l="19050" t="0" r="0" b="0"/>
            <wp:docPr id="4" name="Obraz 3" descr="jj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h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A0" w:rsidRDefault="006729A0"/>
    <w:p w:rsidR="006729A0" w:rsidRDefault="006729A0"/>
    <w:p w:rsidR="007A49CD" w:rsidRDefault="006729A0" w:rsidP="00EC3C4F">
      <w:pPr>
        <w:jc w:val="both"/>
        <w:rPr>
          <w:rFonts w:ascii="Times New Roman" w:hAnsi="Times New Roman" w:cs="Times New Roman"/>
          <w:sz w:val="24"/>
          <w:szCs w:val="24"/>
        </w:rPr>
      </w:pPr>
      <w:r w:rsidRPr="007A49CD">
        <w:rPr>
          <w:rFonts w:ascii="Times New Roman" w:hAnsi="Times New Roman" w:cs="Times New Roman"/>
          <w:sz w:val="24"/>
          <w:szCs w:val="24"/>
        </w:rPr>
        <w:lastRenderedPageBreak/>
        <w:t xml:space="preserve">3.  Rozkładamy na stole różne produkty spożywcze np. bułka, chleb, </w:t>
      </w:r>
      <w:r w:rsidR="007A49CD" w:rsidRPr="007A49CD">
        <w:rPr>
          <w:rFonts w:ascii="Times New Roman" w:hAnsi="Times New Roman" w:cs="Times New Roman"/>
          <w:sz w:val="24"/>
          <w:szCs w:val="24"/>
        </w:rPr>
        <w:t>jajko, ser, masło, mleko, pomidor, ogórek, sałata. Dziecka zadaniem jest nazwanie wszystkich zna</w:t>
      </w:r>
      <w:r w:rsidR="00F330BA">
        <w:rPr>
          <w:rFonts w:ascii="Times New Roman" w:hAnsi="Times New Roman" w:cs="Times New Roman"/>
          <w:sz w:val="24"/>
          <w:szCs w:val="24"/>
        </w:rPr>
        <w:t>jdujących się rzeczy na stole, b</w:t>
      </w:r>
      <w:r w:rsidR="007A49CD" w:rsidRPr="007A49CD">
        <w:rPr>
          <w:rFonts w:ascii="Times New Roman" w:hAnsi="Times New Roman" w:cs="Times New Roman"/>
          <w:sz w:val="24"/>
          <w:szCs w:val="24"/>
        </w:rPr>
        <w:t xml:space="preserve">ądź wskazanie </w:t>
      </w:r>
      <w:r w:rsidR="00C03B08">
        <w:rPr>
          <w:rFonts w:ascii="Times New Roman" w:hAnsi="Times New Roman" w:cs="Times New Roman"/>
          <w:sz w:val="24"/>
          <w:szCs w:val="24"/>
        </w:rPr>
        <w:t>poszczególnych produktów wymienionych przez rodzica</w:t>
      </w:r>
      <w:r w:rsidR="007A49CD" w:rsidRPr="007A49CD">
        <w:rPr>
          <w:rFonts w:ascii="Times New Roman" w:hAnsi="Times New Roman" w:cs="Times New Roman"/>
          <w:sz w:val="24"/>
          <w:szCs w:val="24"/>
        </w:rPr>
        <w:t xml:space="preserve"> np. Gdzie </w:t>
      </w:r>
      <w:r w:rsidR="00C03B08">
        <w:rPr>
          <w:rFonts w:ascii="Times New Roman" w:hAnsi="Times New Roman" w:cs="Times New Roman"/>
          <w:sz w:val="24"/>
          <w:szCs w:val="24"/>
        </w:rPr>
        <w:t>jest</w:t>
      </w:r>
      <w:r w:rsidR="007A49CD" w:rsidRPr="007A49CD">
        <w:rPr>
          <w:rFonts w:ascii="Times New Roman" w:hAnsi="Times New Roman" w:cs="Times New Roman"/>
          <w:sz w:val="24"/>
          <w:szCs w:val="24"/>
        </w:rPr>
        <w:t xml:space="preserve"> pomidor?</w:t>
      </w:r>
      <w:r w:rsidR="007A4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8A" w:rsidRDefault="00184E8A" w:rsidP="00EC3C4F">
      <w:pPr>
        <w:jc w:val="both"/>
      </w:pPr>
      <w:r>
        <w:rPr>
          <w:noProof/>
        </w:rPr>
        <w:drawing>
          <wp:inline distT="0" distB="0" distL="0" distR="0">
            <wp:extent cx="5760648" cy="3053750"/>
            <wp:effectExtent l="19050" t="0" r="0" b="0"/>
            <wp:docPr id="5" name="Obraz 4" descr="warzy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zye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7769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35" w:rsidRPr="00ED7D0E" w:rsidRDefault="004D3535" w:rsidP="00F330BA">
      <w:pPr>
        <w:rPr>
          <w:rFonts w:ascii="Times New Roman" w:hAnsi="Times New Roman" w:cs="Times New Roman"/>
          <w:sz w:val="24"/>
          <w:szCs w:val="24"/>
        </w:rPr>
      </w:pPr>
    </w:p>
    <w:p w:rsidR="00ED7D0E" w:rsidRDefault="00ED7D0E"/>
    <w:sectPr w:rsidR="00ED7D0E" w:rsidSect="00E358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D5" w:rsidRDefault="003B4ED5" w:rsidP="00275D2D">
      <w:pPr>
        <w:spacing w:after="0" w:line="240" w:lineRule="auto"/>
      </w:pPr>
      <w:r>
        <w:separator/>
      </w:r>
    </w:p>
  </w:endnote>
  <w:endnote w:type="continuationSeparator" w:id="0">
    <w:p w:rsidR="003B4ED5" w:rsidRDefault="003B4ED5" w:rsidP="0027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437"/>
      <w:docPartObj>
        <w:docPartGallery w:val="Page Numbers (Bottom of Page)"/>
        <w:docPartUnique/>
      </w:docPartObj>
    </w:sdtPr>
    <w:sdtEndPr/>
    <w:sdtContent>
      <w:p w:rsidR="004D3535" w:rsidRDefault="003B4E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535" w:rsidRDefault="004D3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D5" w:rsidRDefault="003B4ED5" w:rsidP="00275D2D">
      <w:pPr>
        <w:spacing w:after="0" w:line="240" w:lineRule="auto"/>
      </w:pPr>
      <w:r>
        <w:separator/>
      </w:r>
    </w:p>
  </w:footnote>
  <w:footnote w:type="continuationSeparator" w:id="0">
    <w:p w:rsidR="003B4ED5" w:rsidRDefault="003B4ED5" w:rsidP="0027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3A"/>
    <w:rsid w:val="00047078"/>
    <w:rsid w:val="00076F9C"/>
    <w:rsid w:val="00094154"/>
    <w:rsid w:val="00184E8A"/>
    <w:rsid w:val="00197422"/>
    <w:rsid w:val="00275D2D"/>
    <w:rsid w:val="002E257C"/>
    <w:rsid w:val="003337C5"/>
    <w:rsid w:val="003B4ED5"/>
    <w:rsid w:val="00442DBD"/>
    <w:rsid w:val="004D3535"/>
    <w:rsid w:val="00511093"/>
    <w:rsid w:val="006729A0"/>
    <w:rsid w:val="0079783A"/>
    <w:rsid w:val="007A49CD"/>
    <w:rsid w:val="00835E18"/>
    <w:rsid w:val="008A0EB1"/>
    <w:rsid w:val="0098308C"/>
    <w:rsid w:val="00B14796"/>
    <w:rsid w:val="00C03B08"/>
    <w:rsid w:val="00C3077F"/>
    <w:rsid w:val="00C31E3A"/>
    <w:rsid w:val="00E35879"/>
    <w:rsid w:val="00EC3C4F"/>
    <w:rsid w:val="00ED7D0E"/>
    <w:rsid w:val="00F330BA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2D"/>
  </w:style>
  <w:style w:type="paragraph" w:styleId="Stopka">
    <w:name w:val="footer"/>
    <w:basedOn w:val="Normalny"/>
    <w:link w:val="StopkaZnak"/>
    <w:uiPriority w:val="99"/>
    <w:unhideWhenUsed/>
    <w:rsid w:val="0027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9C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4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2D"/>
  </w:style>
  <w:style w:type="paragraph" w:styleId="Stopka">
    <w:name w:val="footer"/>
    <w:basedOn w:val="Normalny"/>
    <w:link w:val="StopkaZnak"/>
    <w:uiPriority w:val="99"/>
    <w:unhideWhenUsed/>
    <w:rsid w:val="0027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9C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4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tJP40a1I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0B3F-2A8C-4836-BE5F-61EF499A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</cp:lastModifiedBy>
  <cp:revision>2</cp:revision>
  <dcterms:created xsi:type="dcterms:W3CDTF">2020-04-02T07:45:00Z</dcterms:created>
  <dcterms:modified xsi:type="dcterms:W3CDTF">2020-04-02T07:45:00Z</dcterms:modified>
</cp:coreProperties>
</file>